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5" w:rsidRDefault="001D0D25" w:rsidP="001D0D25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25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1D0D25" w:rsidRPr="004355C3" w:rsidRDefault="00AD0E5B" w:rsidP="001D0D2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21CF3" w:rsidRPr="007B4EF8">
        <w:rPr>
          <w:rFonts w:ascii="Arial" w:hAnsi="Arial" w:cs="Arial"/>
          <w:b/>
          <w:sz w:val="32"/>
          <w:szCs w:val="32"/>
          <w:u w:val="single"/>
        </w:rPr>
        <w:t>_</w:t>
      </w:r>
      <w:r w:rsidR="007B4EF8" w:rsidRPr="007B4EF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B4EF8">
        <w:rPr>
          <w:rFonts w:ascii="Arial" w:hAnsi="Arial" w:cs="Arial"/>
          <w:b/>
          <w:sz w:val="32"/>
          <w:szCs w:val="32"/>
          <w:u w:val="single"/>
        </w:rPr>
        <w:t>05</w:t>
      </w:r>
      <w:r w:rsidR="001D0D25" w:rsidRPr="007B4EF8">
        <w:rPr>
          <w:rFonts w:ascii="Arial" w:hAnsi="Arial" w:cs="Arial"/>
          <w:b/>
          <w:sz w:val="32"/>
          <w:szCs w:val="32"/>
          <w:u w:val="single"/>
        </w:rPr>
        <w:t>.</w:t>
      </w:r>
      <w:r w:rsidR="007B4EF8">
        <w:rPr>
          <w:rFonts w:ascii="Arial" w:hAnsi="Arial" w:cs="Arial"/>
          <w:b/>
          <w:sz w:val="32"/>
          <w:szCs w:val="32"/>
          <w:u w:val="single"/>
        </w:rPr>
        <w:t>02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>. 201</w:t>
      </w:r>
      <w:r w:rsidR="00421CF3">
        <w:rPr>
          <w:rFonts w:ascii="Arial" w:hAnsi="Arial" w:cs="Arial"/>
          <w:b/>
          <w:sz w:val="32"/>
          <w:szCs w:val="32"/>
          <w:u w:val="single"/>
        </w:rPr>
        <w:t>8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 w:rsidR="007B4EF8">
        <w:rPr>
          <w:rFonts w:ascii="Arial" w:hAnsi="Arial" w:cs="Arial"/>
          <w:b/>
          <w:sz w:val="32"/>
          <w:szCs w:val="32"/>
          <w:u w:val="single"/>
        </w:rPr>
        <w:t>17п/18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21CF3">
        <w:rPr>
          <w:rFonts w:ascii="Arial" w:hAnsi="Arial" w:cs="Arial"/>
          <w:b/>
          <w:sz w:val="32"/>
          <w:szCs w:val="32"/>
          <w:u w:val="single"/>
        </w:rPr>
        <w:t>___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2AE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 w:rsidR="006072AE">
        <w:rPr>
          <w:rFonts w:ascii="Arial" w:hAnsi="Arial" w:cs="Arial"/>
          <w:b/>
          <w:sz w:val="32"/>
          <w:szCs w:val="32"/>
        </w:rPr>
        <w:t>ОЕ</w:t>
      </w:r>
      <w:r w:rsidRPr="004E6544">
        <w:rPr>
          <w:rFonts w:ascii="Arial" w:hAnsi="Arial" w:cs="Arial"/>
          <w:b/>
          <w:sz w:val="32"/>
          <w:szCs w:val="32"/>
        </w:rPr>
        <w:t xml:space="preserve"> </w:t>
      </w:r>
      <w:r w:rsidR="006072AE">
        <w:rPr>
          <w:rFonts w:ascii="Arial" w:hAnsi="Arial" w:cs="Arial"/>
          <w:b/>
          <w:sz w:val="32"/>
          <w:szCs w:val="32"/>
        </w:rPr>
        <w:t xml:space="preserve">ОБРАЗОВАНИЕ </w:t>
      </w:r>
    </w:p>
    <w:p w:rsidR="001D0D25" w:rsidRPr="004E6544" w:rsidRDefault="006072AE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576CD" w:rsidRPr="004E6544" w:rsidRDefault="00325D5F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1D0D25" w:rsidRPr="001D0D25" w:rsidRDefault="001D0D25" w:rsidP="001D0D25">
      <w:pPr>
        <w:jc w:val="center"/>
        <w:rPr>
          <w:rFonts w:ascii="Times New Roman" w:hAnsi="Times New Roman" w:cs="Times New Roman"/>
          <w:b/>
          <w:bCs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91608" w:rsidRPr="001D0D25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>О</w:t>
      </w:r>
      <w:r w:rsidR="00A01F27" w:rsidRPr="001D0D25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план</w:t>
      </w:r>
      <w:r w:rsidR="00A01F27" w:rsidRPr="001D0D25">
        <w:rPr>
          <w:rFonts w:ascii="Arial" w:hAnsi="Arial" w:cs="Arial"/>
          <w:b/>
          <w:sz w:val="32"/>
          <w:szCs w:val="32"/>
        </w:rPr>
        <w:t>а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 мероприятий по улучшению условий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91608" w:rsidRPr="001D0D25">
        <w:rPr>
          <w:rFonts w:ascii="Arial" w:hAnsi="Arial" w:cs="Arial"/>
          <w:b/>
          <w:sz w:val="32"/>
          <w:szCs w:val="32"/>
        </w:rPr>
        <w:t>и охраны труда в муниципальном образовании</w:t>
      </w:r>
    </w:p>
    <w:p w:rsidR="00691608" w:rsidRDefault="00691608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>«Баяндаевский район» на 201</w:t>
      </w:r>
      <w:r w:rsidR="00421CF3">
        <w:rPr>
          <w:rFonts w:ascii="Arial" w:hAnsi="Arial" w:cs="Arial"/>
          <w:b/>
          <w:sz w:val="32"/>
          <w:szCs w:val="32"/>
        </w:rPr>
        <w:t>8</w:t>
      </w:r>
      <w:r w:rsidRPr="001D0D25">
        <w:rPr>
          <w:rFonts w:ascii="Arial" w:hAnsi="Arial" w:cs="Arial"/>
          <w:b/>
          <w:sz w:val="32"/>
          <w:szCs w:val="32"/>
        </w:rPr>
        <w:t>год.</w:t>
      </w:r>
    </w:p>
    <w:p w:rsidR="00051B3A" w:rsidRPr="001D0D25" w:rsidRDefault="00051B3A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1381" w:rsidRPr="001D0D25" w:rsidRDefault="00051B3A" w:rsidP="00051B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целях улучшения условий и охраны труда, обеспечения сохранения жизни и здоровья работников в процессе трудовой деятельности, предупреждения производственного травматизма и профилактики профессиональных заболеваний, руководствуясь ст.210 Трудового кодекса РФ, Федеральным законом от 24.07.1998г №125-ФЗ «Об обязательном социальном страховании от несчастных случаев на производстве и профессиональных заболеваний», Законами Иркутской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от 23.07.2008г. №58-оз «Об охране труда в Иркутской области», от 24.07.2008г. №63-оз «О наделении органов местного самоуправления отдельными областными государственными полномочиями в сфере труда»,</w:t>
      </w:r>
      <w:r w:rsidR="00502342">
        <w:rPr>
          <w:rFonts w:ascii="Times New Roman" w:hAnsi="Times New Roman" w:cs="Times New Roman"/>
          <w:sz w:val="24"/>
          <w:szCs w:val="24"/>
        </w:rPr>
        <w:t xml:space="preserve">   </w:t>
      </w:r>
      <w:r w:rsidR="00502342" w:rsidRPr="001D0D25">
        <w:rPr>
          <w:rFonts w:ascii="Arial" w:hAnsi="Arial" w:cs="Arial"/>
          <w:sz w:val="24"/>
          <w:szCs w:val="24"/>
        </w:rPr>
        <w:t xml:space="preserve">  </w:t>
      </w:r>
      <w:r w:rsidR="00687E5F" w:rsidRPr="001D0D25">
        <w:rPr>
          <w:rFonts w:ascii="Arial" w:hAnsi="Arial" w:cs="Arial"/>
          <w:sz w:val="24"/>
          <w:szCs w:val="24"/>
        </w:rPr>
        <w:t xml:space="preserve"> руководствуясь статьями 33,48 Устава муниципального образования «Баяндаевский район», </w:t>
      </w:r>
    </w:p>
    <w:p w:rsidR="001D0D25" w:rsidRDefault="001D0D25" w:rsidP="001D0D25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1D0D25" w:rsidRDefault="001D0D25" w:rsidP="001D0D25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E21CE" w:rsidRPr="001D0D25" w:rsidRDefault="00AE21CE" w:rsidP="00325D5F">
      <w:pPr>
        <w:pStyle w:val="a5"/>
        <w:numPr>
          <w:ilvl w:val="0"/>
          <w:numId w:val="1"/>
        </w:numPr>
        <w:spacing w:after="0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>Утвердить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 план мероприятий по улу</w:t>
      </w:r>
      <w:r w:rsidR="00687E5F" w:rsidRPr="001D0D25">
        <w:rPr>
          <w:rFonts w:ascii="Arial" w:hAnsi="Arial" w:cs="Arial"/>
          <w:sz w:val="24"/>
          <w:szCs w:val="24"/>
        </w:rPr>
        <w:t xml:space="preserve">чшению условий и охраны в </w:t>
      </w:r>
      <w:r w:rsidRPr="001D0D25">
        <w:rPr>
          <w:rFonts w:ascii="Arial" w:hAnsi="Arial" w:cs="Arial"/>
          <w:sz w:val="24"/>
          <w:szCs w:val="24"/>
        </w:rPr>
        <w:t>муниципальном образовании «Баяндаевский район»</w:t>
      </w:r>
      <w:r w:rsidR="00687E5F" w:rsidRPr="001D0D25">
        <w:rPr>
          <w:rFonts w:ascii="Arial" w:hAnsi="Arial" w:cs="Arial"/>
          <w:sz w:val="24"/>
          <w:szCs w:val="24"/>
        </w:rPr>
        <w:t xml:space="preserve"> на 201</w:t>
      </w:r>
      <w:r w:rsidR="00421CF3">
        <w:rPr>
          <w:rFonts w:ascii="Arial" w:hAnsi="Arial" w:cs="Arial"/>
          <w:sz w:val="24"/>
          <w:szCs w:val="24"/>
        </w:rPr>
        <w:t>8</w:t>
      </w:r>
      <w:r w:rsidR="00687E5F" w:rsidRPr="001D0D25">
        <w:rPr>
          <w:rFonts w:ascii="Arial" w:hAnsi="Arial" w:cs="Arial"/>
          <w:sz w:val="24"/>
          <w:szCs w:val="24"/>
        </w:rPr>
        <w:t>год</w:t>
      </w:r>
      <w:r w:rsidR="00266247" w:rsidRPr="001D0D25">
        <w:rPr>
          <w:rFonts w:ascii="Arial" w:hAnsi="Arial" w:cs="Arial"/>
          <w:sz w:val="24"/>
          <w:szCs w:val="24"/>
        </w:rPr>
        <w:t xml:space="preserve"> (Приложение )</w:t>
      </w:r>
      <w:proofErr w:type="gramStart"/>
      <w:r w:rsidRPr="001D0D25"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>.</w:t>
      </w:r>
      <w:proofErr w:type="gramEnd"/>
      <w:r w:rsidRPr="001D0D25">
        <w:rPr>
          <w:rFonts w:ascii="Arial" w:hAnsi="Arial" w:cs="Arial"/>
          <w:sz w:val="24"/>
          <w:szCs w:val="24"/>
        </w:rPr>
        <w:t xml:space="preserve"> </w:t>
      </w:r>
    </w:p>
    <w:p w:rsidR="00471A68" w:rsidRPr="001D0D25" w:rsidRDefault="00471A68" w:rsidP="00325D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2. Настоящее </w:t>
      </w:r>
      <w:r w:rsidR="006072AE">
        <w:rPr>
          <w:rFonts w:ascii="Arial" w:hAnsi="Arial" w:cs="Arial"/>
          <w:sz w:val="24"/>
          <w:szCs w:val="24"/>
        </w:rPr>
        <w:t>постановление</w:t>
      </w:r>
      <w:r w:rsidRPr="001D0D25">
        <w:rPr>
          <w:rFonts w:ascii="Arial" w:hAnsi="Arial" w:cs="Arial"/>
          <w:sz w:val="24"/>
          <w:szCs w:val="24"/>
        </w:rPr>
        <w:t xml:space="preserve"> опубликовать в районной газете «Заря» и на официальном</w:t>
      </w:r>
      <w:r w:rsidR="00325D5F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сайте муниципального образования «Баяндаевский район» в информационно</w:t>
      </w:r>
      <w:r w:rsidR="006072AE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- телекоммуникационной сети «Интернет»</w:t>
      </w:r>
      <w:proofErr w:type="gramStart"/>
      <w:r w:rsidRPr="001D0D2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71A68" w:rsidRPr="001D0D25" w:rsidRDefault="00471A68" w:rsidP="00325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D0D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D2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072AE">
        <w:rPr>
          <w:rFonts w:ascii="Arial" w:hAnsi="Arial" w:cs="Arial"/>
          <w:sz w:val="24"/>
          <w:szCs w:val="24"/>
        </w:rPr>
        <w:t>постановления</w:t>
      </w:r>
      <w:r w:rsidRPr="001D0D25">
        <w:rPr>
          <w:rFonts w:ascii="Arial" w:hAnsi="Arial" w:cs="Arial"/>
          <w:sz w:val="24"/>
          <w:szCs w:val="24"/>
        </w:rPr>
        <w:t xml:space="preserve"> возложить на </w:t>
      </w:r>
      <w:r w:rsidR="00C50C65">
        <w:rPr>
          <w:rFonts w:ascii="Arial" w:hAnsi="Arial" w:cs="Arial"/>
          <w:sz w:val="24"/>
          <w:szCs w:val="24"/>
        </w:rPr>
        <w:t xml:space="preserve">заместителя </w:t>
      </w:r>
      <w:r w:rsidR="006072AE">
        <w:rPr>
          <w:rFonts w:ascii="Arial" w:hAnsi="Arial" w:cs="Arial"/>
          <w:sz w:val="24"/>
          <w:szCs w:val="24"/>
        </w:rPr>
        <w:t>мэра</w:t>
      </w:r>
      <w:r w:rsidRPr="001D0D2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proofErr w:type="spellStart"/>
      <w:r w:rsidR="006072AE">
        <w:rPr>
          <w:rFonts w:ascii="Arial" w:hAnsi="Arial" w:cs="Arial"/>
          <w:sz w:val="24"/>
          <w:szCs w:val="24"/>
        </w:rPr>
        <w:t>В.Т.Еликов</w:t>
      </w:r>
      <w:r w:rsidR="00C50C65">
        <w:rPr>
          <w:rFonts w:ascii="Arial" w:hAnsi="Arial" w:cs="Arial"/>
          <w:sz w:val="24"/>
          <w:szCs w:val="24"/>
        </w:rPr>
        <w:t>а</w:t>
      </w:r>
      <w:proofErr w:type="spellEnd"/>
      <w:r w:rsidRPr="001D0D25">
        <w:rPr>
          <w:rFonts w:ascii="Arial" w:hAnsi="Arial" w:cs="Arial"/>
          <w:sz w:val="24"/>
          <w:szCs w:val="24"/>
        </w:rPr>
        <w:t>.</w:t>
      </w:r>
    </w:p>
    <w:p w:rsidR="00D32ED2" w:rsidRDefault="00D32ED2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B2D" w:rsidRDefault="00590B2D" w:rsidP="00590B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590B2D" w:rsidRPr="00590B2D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590B2D" w:rsidRPr="00471A68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A68" w:rsidRDefault="00891D04" w:rsidP="001D0D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68" w:rsidRPr="00471A68" w:rsidRDefault="00471A68" w:rsidP="0032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1D0D25" w:rsidRPr="00A51793" w:rsidRDefault="001D0D25" w:rsidP="00325D5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«</w:t>
      </w:r>
      <w:r w:rsidR="007B4EF8">
        <w:rPr>
          <w:rFonts w:ascii="Courier New" w:hAnsi="Courier New" w:cs="Courier New"/>
          <w:sz w:val="20"/>
          <w:szCs w:val="20"/>
        </w:rPr>
        <w:t>05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7B4EF8">
        <w:rPr>
          <w:rFonts w:ascii="Courier New" w:hAnsi="Courier New" w:cs="Courier New"/>
          <w:sz w:val="20"/>
          <w:szCs w:val="20"/>
        </w:rPr>
        <w:t xml:space="preserve">февраля </w:t>
      </w:r>
      <w:r>
        <w:rPr>
          <w:rFonts w:ascii="Courier New" w:hAnsi="Courier New" w:cs="Courier New"/>
          <w:sz w:val="20"/>
          <w:szCs w:val="20"/>
        </w:rPr>
        <w:t>201</w:t>
      </w:r>
      <w:r w:rsidR="0082510A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г. №</w:t>
      </w:r>
      <w:r w:rsidR="007B4EF8">
        <w:rPr>
          <w:rFonts w:ascii="Courier New" w:hAnsi="Courier New" w:cs="Courier New"/>
          <w:sz w:val="20"/>
          <w:szCs w:val="20"/>
        </w:rPr>
        <w:t xml:space="preserve"> 17п/18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B46C1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6C1" w:rsidRPr="00471A68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ПЛАН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МЕРОПРИЯТИЙ ПО УЛУЧШЕНИЮ УСЛОВИЙ И ОХРАНЫ ТРУДА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В МУНИЦИПАЛЬНОМ ОБРАЗОВАНИИ «БАЯНДАЕВСКИЙ РАЙОН»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НА 201</w:t>
      </w:r>
      <w:r w:rsidR="00421CF3">
        <w:rPr>
          <w:rFonts w:ascii="Arial" w:hAnsi="Arial" w:cs="Arial"/>
          <w:sz w:val="24"/>
          <w:szCs w:val="24"/>
        </w:rPr>
        <w:t>8</w:t>
      </w:r>
      <w:r w:rsidRPr="00590B2D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6"/>
        <w:tblW w:w="0" w:type="auto"/>
        <w:tblLook w:val="04A0"/>
      </w:tblPr>
      <w:tblGrid>
        <w:gridCol w:w="817"/>
        <w:gridCol w:w="4372"/>
        <w:gridCol w:w="2176"/>
        <w:gridCol w:w="2489"/>
      </w:tblGrid>
      <w:tr w:rsidR="009B7987" w:rsidTr="0015148B">
        <w:tc>
          <w:tcPr>
            <w:tcW w:w="817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2F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9" w:type="dxa"/>
          </w:tcPr>
          <w:p w:rsidR="009B7987" w:rsidRPr="009F2FF2" w:rsidRDefault="0015148B" w:rsidP="0045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Срок и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сполн</w:t>
            </w:r>
            <w:r w:rsidR="00451928" w:rsidRPr="009F2FF2">
              <w:rPr>
                <w:rFonts w:ascii="Arial" w:hAnsi="Arial" w:cs="Arial"/>
                <w:sz w:val="24"/>
                <w:szCs w:val="24"/>
              </w:rPr>
              <w:t>ения</w:t>
            </w:r>
          </w:p>
        </w:tc>
        <w:tc>
          <w:tcPr>
            <w:tcW w:w="2464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B7987" w:rsidTr="002470B9">
        <w:tc>
          <w:tcPr>
            <w:tcW w:w="9854" w:type="dxa"/>
            <w:gridSpan w:val="4"/>
          </w:tcPr>
          <w:p w:rsidR="009B7987" w:rsidRPr="009F2FF2" w:rsidRDefault="00EF64F4" w:rsidP="00EF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в области охраны тру</w:t>
            </w:r>
            <w:r w:rsidR="006E26B9" w:rsidRPr="009F2FF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B7987" w:rsidTr="0015148B">
        <w:tc>
          <w:tcPr>
            <w:tcW w:w="817" w:type="dxa"/>
          </w:tcPr>
          <w:p w:rsidR="009B7987" w:rsidRPr="009F2FF2" w:rsidRDefault="006E26B9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9B7987" w:rsidRPr="009F2FF2" w:rsidRDefault="006E26B9" w:rsidP="00151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Разработка муниципальных правовых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актов в области охраны труда 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79" w:type="dxa"/>
          </w:tcPr>
          <w:p w:rsidR="009B7987" w:rsidRPr="009F2FF2" w:rsidRDefault="0015148B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B7987" w:rsidRPr="009F2FF2" w:rsidRDefault="003E41B5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по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>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49102D" w:rsidTr="00A52726">
        <w:tc>
          <w:tcPr>
            <w:tcW w:w="9854" w:type="dxa"/>
            <w:gridSpan w:val="4"/>
          </w:tcPr>
          <w:p w:rsidR="0049102D" w:rsidRPr="009F2FF2" w:rsidRDefault="0049102D" w:rsidP="00EF64F4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2.Повышение эффективности управления охран</w:t>
            </w:r>
            <w:r w:rsidR="00EF64F4" w:rsidRPr="009F2FF2">
              <w:rPr>
                <w:rFonts w:ascii="Arial" w:hAnsi="Arial" w:cs="Arial"/>
                <w:sz w:val="24"/>
                <w:szCs w:val="24"/>
              </w:rPr>
              <w:t>ой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15148B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AD2C7E" w:rsidRPr="009F2FF2" w:rsidRDefault="00AD2C7E" w:rsidP="00EF64F4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работы межведомственной комиссии по охране труда администрации муниципального образования «Баяндаевский»</w:t>
            </w:r>
          </w:p>
        </w:tc>
        <w:tc>
          <w:tcPr>
            <w:tcW w:w="2179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464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 и члены МВК</w:t>
            </w:r>
          </w:p>
        </w:tc>
      </w:tr>
      <w:tr w:rsidR="00AD2C7E" w:rsidTr="0015148B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AD2C7E" w:rsidRPr="009F2FF2" w:rsidRDefault="00AD2C7E" w:rsidP="00322C69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Анализ причин производственного травматизма и профессиональной заболеваемости в организациях муниципального образования «Баяндаевский район»</w:t>
            </w:r>
          </w:p>
        </w:tc>
        <w:tc>
          <w:tcPr>
            <w:tcW w:w="2179" w:type="dxa"/>
          </w:tcPr>
          <w:p w:rsidR="00AD2C7E" w:rsidRPr="009F2FF2" w:rsidRDefault="00CF4201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464" w:type="dxa"/>
          </w:tcPr>
          <w:p w:rsidR="00AD2C7E" w:rsidRPr="009F2FF2" w:rsidRDefault="003E41B5" w:rsidP="003E41B5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 охран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труда совместно с ГИТ, </w:t>
            </w:r>
            <w:proofErr w:type="spellStart"/>
            <w:r w:rsidR="00AD2C7E" w:rsidRPr="009F2FF2">
              <w:rPr>
                <w:rFonts w:ascii="Arial" w:hAnsi="Arial" w:cs="Arial"/>
                <w:sz w:val="24"/>
                <w:szCs w:val="24"/>
              </w:rPr>
              <w:t>Роспотребнадзором</w:t>
            </w:r>
            <w:proofErr w:type="spellEnd"/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Иркутской области</w:t>
            </w:r>
          </w:p>
        </w:tc>
      </w:tr>
      <w:tr w:rsidR="00AD2C7E" w:rsidTr="0015148B">
        <w:tc>
          <w:tcPr>
            <w:tcW w:w="817" w:type="dxa"/>
          </w:tcPr>
          <w:p w:rsidR="00AD2C7E" w:rsidRPr="009F2FF2" w:rsidRDefault="00AD2C7E" w:rsidP="0032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AD2C7E" w:rsidRPr="009F2FF2" w:rsidRDefault="00AD2C7E" w:rsidP="00BC7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Участие в  установленном порядке в расследовании несчастных случаев на производстве </w:t>
            </w:r>
          </w:p>
        </w:tc>
        <w:tc>
          <w:tcPr>
            <w:tcW w:w="2179" w:type="dxa"/>
          </w:tcPr>
          <w:p w:rsidR="00AD2C7E" w:rsidRPr="009F2FF2" w:rsidRDefault="00AD2C7E" w:rsidP="00B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 мере поступления извещений о несчастных случаях</w:t>
            </w:r>
          </w:p>
        </w:tc>
        <w:tc>
          <w:tcPr>
            <w:tcW w:w="2464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15148B">
        <w:tc>
          <w:tcPr>
            <w:tcW w:w="817" w:type="dxa"/>
          </w:tcPr>
          <w:p w:rsidR="00AD2C7E" w:rsidRPr="009F2FF2" w:rsidRDefault="00AD2C7E" w:rsidP="009F2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</w:t>
            </w:r>
            <w:r w:rsidR="009F2FF2" w:rsidRPr="009F2FF2">
              <w:rPr>
                <w:rFonts w:ascii="Arial" w:hAnsi="Arial" w:cs="Arial"/>
                <w:sz w:val="24"/>
                <w:szCs w:val="24"/>
              </w:rPr>
              <w:t>4</w:t>
            </w:r>
            <w:r w:rsidRPr="009F2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2C7E" w:rsidRPr="009F2FF2" w:rsidRDefault="00AD2C7E" w:rsidP="002C252A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Обеспечение участия муниципального образования «Баяндаевский район» в областном конкурсе на лучшую организацию работы по охране труда в Иркутской области и во всероссийском конкурсе на лучшую организацию  работы в области  условий и охраны труда « Успех и безопасность»</w:t>
            </w:r>
          </w:p>
        </w:tc>
        <w:tc>
          <w:tcPr>
            <w:tcW w:w="2179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2C252A" w:rsidTr="00982E84">
        <w:tc>
          <w:tcPr>
            <w:tcW w:w="9854" w:type="dxa"/>
            <w:gridSpan w:val="4"/>
          </w:tcPr>
          <w:p w:rsidR="002C252A" w:rsidRPr="009F2FF2" w:rsidRDefault="002C252A" w:rsidP="002C2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3.Информационное  обеспечение и пропаган</w:t>
            </w:r>
            <w:r w:rsidR="00CA1162" w:rsidRPr="009F2FF2">
              <w:rPr>
                <w:rFonts w:ascii="Arial" w:hAnsi="Arial" w:cs="Arial"/>
                <w:sz w:val="24"/>
                <w:szCs w:val="24"/>
              </w:rPr>
              <w:t>да охраны труда</w:t>
            </w:r>
          </w:p>
        </w:tc>
      </w:tr>
      <w:tr w:rsidR="00AD2C7E" w:rsidTr="0015148B">
        <w:tc>
          <w:tcPr>
            <w:tcW w:w="817" w:type="dxa"/>
          </w:tcPr>
          <w:p w:rsidR="00AD2C7E" w:rsidRPr="009F2FF2" w:rsidRDefault="00AD2C7E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AD2C7E" w:rsidRPr="009F2FF2" w:rsidRDefault="00AD2C7E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 сайте  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«Баяндаевский район» в разделе «Охраны труда» информационных материалов по охране труда   </w:t>
            </w:r>
          </w:p>
        </w:tc>
        <w:tc>
          <w:tcPr>
            <w:tcW w:w="2179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15148B">
        <w:tc>
          <w:tcPr>
            <w:tcW w:w="817" w:type="dxa"/>
          </w:tcPr>
          <w:p w:rsidR="00AD2C7E" w:rsidRPr="009F2FF2" w:rsidRDefault="00AD2C7E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D2C7E" w:rsidRPr="009F2FF2" w:rsidRDefault="00AD11FF" w:rsidP="00AD11FF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в средствах массовой информации информационных материалов по вопросам охраны труда </w:t>
            </w:r>
          </w:p>
        </w:tc>
        <w:tc>
          <w:tcPr>
            <w:tcW w:w="2179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BF36AA" w:rsidTr="000E50DC">
        <w:tc>
          <w:tcPr>
            <w:tcW w:w="9854" w:type="dxa"/>
            <w:gridSpan w:val="4"/>
          </w:tcPr>
          <w:p w:rsidR="00BF36AA" w:rsidRPr="009F2FF2" w:rsidRDefault="00BF36AA" w:rsidP="002F100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</w:t>
            </w:r>
            <w:r w:rsidR="002F1008" w:rsidRPr="009F2FF2">
              <w:rPr>
                <w:rFonts w:ascii="Arial" w:hAnsi="Arial" w:cs="Arial"/>
                <w:sz w:val="24"/>
                <w:szCs w:val="24"/>
              </w:rPr>
              <w:t xml:space="preserve">Организационное обеспечение и </w:t>
            </w:r>
            <w:r w:rsidR="00BA21A4" w:rsidRPr="009F2F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A21A4" w:rsidRPr="009F2FF2">
              <w:rPr>
                <w:rFonts w:ascii="Arial" w:hAnsi="Arial" w:cs="Arial"/>
                <w:sz w:val="24"/>
                <w:szCs w:val="24"/>
              </w:rPr>
              <w:t>обучени</w:t>
            </w:r>
            <w:r w:rsidR="002F1008" w:rsidRPr="009F2FF2">
              <w:rPr>
                <w:rFonts w:ascii="Arial" w:hAnsi="Arial" w:cs="Arial"/>
                <w:sz w:val="24"/>
                <w:szCs w:val="24"/>
              </w:rPr>
              <w:t>е по охране</w:t>
            </w:r>
            <w:proofErr w:type="gramEnd"/>
            <w:r w:rsidR="002F1008"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BF36AA" w:rsidTr="0015148B">
        <w:tc>
          <w:tcPr>
            <w:tcW w:w="817" w:type="dxa"/>
          </w:tcPr>
          <w:p w:rsidR="00BF36AA" w:rsidRPr="009F2FF2" w:rsidRDefault="00BA21A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94" w:type="dxa"/>
          </w:tcPr>
          <w:p w:rsidR="00BF36AA" w:rsidRPr="009F2FF2" w:rsidRDefault="002F6CD8" w:rsidP="002F6CD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 и проведения совместно с обучающей организацией семинаров по обучению и проверки знаний требований охраны труда руководителей и специалистов организаций района</w:t>
            </w:r>
          </w:p>
        </w:tc>
        <w:tc>
          <w:tcPr>
            <w:tcW w:w="2179" w:type="dxa"/>
          </w:tcPr>
          <w:p w:rsidR="00BF36AA" w:rsidRPr="009F2FF2" w:rsidRDefault="002F6CD8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 мере формирования контингента слушателей</w:t>
            </w:r>
          </w:p>
        </w:tc>
        <w:tc>
          <w:tcPr>
            <w:tcW w:w="2464" w:type="dxa"/>
          </w:tcPr>
          <w:p w:rsidR="00BF36AA" w:rsidRPr="009F2FF2" w:rsidRDefault="003E41B5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="002F6CD8" w:rsidRPr="009F2FF2">
              <w:rPr>
                <w:rFonts w:ascii="Arial" w:hAnsi="Arial" w:cs="Arial"/>
                <w:sz w:val="24"/>
                <w:szCs w:val="24"/>
              </w:rPr>
              <w:t xml:space="preserve"> по  охран</w:t>
            </w:r>
            <w:r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="002F6CD8" w:rsidRPr="009F2FF2">
              <w:rPr>
                <w:rFonts w:ascii="Arial" w:hAnsi="Arial" w:cs="Arial"/>
                <w:sz w:val="24"/>
                <w:szCs w:val="24"/>
              </w:rPr>
              <w:t xml:space="preserve"> труда совместно с обучающей организацией </w:t>
            </w:r>
          </w:p>
        </w:tc>
      </w:tr>
      <w:tr w:rsidR="00BA21A4" w:rsidTr="0015148B">
        <w:tc>
          <w:tcPr>
            <w:tcW w:w="817" w:type="dxa"/>
          </w:tcPr>
          <w:p w:rsidR="00BA21A4" w:rsidRPr="009F2FF2" w:rsidRDefault="003202A2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BA21A4" w:rsidRPr="009F2FF2" w:rsidRDefault="003202A2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и проведения конкурса по охране труда «Лучшая организация (индивидуальный предприниматель) муниципального образования «Баяндаевский район»</w:t>
            </w:r>
          </w:p>
        </w:tc>
        <w:tc>
          <w:tcPr>
            <w:tcW w:w="2179" w:type="dxa"/>
          </w:tcPr>
          <w:p w:rsidR="00BA21A4" w:rsidRPr="009F2FF2" w:rsidRDefault="003202A2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031D72" w:rsidRPr="009F2FF2" w:rsidRDefault="003E41B5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 и члены МВК</w:t>
            </w:r>
          </w:p>
        </w:tc>
      </w:tr>
      <w:tr w:rsidR="00031D72" w:rsidTr="0015148B">
        <w:tc>
          <w:tcPr>
            <w:tcW w:w="817" w:type="dxa"/>
          </w:tcPr>
          <w:p w:rsidR="00031D72" w:rsidRPr="009F2FF2" w:rsidRDefault="00031D72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031D72" w:rsidRPr="009F2FF2" w:rsidRDefault="00031D72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179" w:type="dxa"/>
          </w:tcPr>
          <w:p w:rsidR="00031D72" w:rsidRPr="009F2FF2" w:rsidRDefault="00031D72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031D72" w:rsidRPr="009F2FF2" w:rsidRDefault="003E41B5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 охран</w:t>
            </w:r>
            <w:r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труда, организации района</w:t>
            </w:r>
          </w:p>
        </w:tc>
      </w:tr>
      <w:tr w:rsidR="00390872" w:rsidTr="0015148B">
        <w:tc>
          <w:tcPr>
            <w:tcW w:w="817" w:type="dxa"/>
          </w:tcPr>
          <w:p w:rsidR="00390872" w:rsidRPr="00590B2D" w:rsidRDefault="00390872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390872" w:rsidRPr="00590B2D" w:rsidRDefault="00390872" w:rsidP="00AD2C7E">
            <w:pPr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Участие в совместных проверках соблюдения трудового законодательства и иных нормативных правовых актов, содержащих нормы трудового права, с представител</w:t>
            </w:r>
            <w:r w:rsidR="00AD2C7E" w:rsidRPr="00590B2D">
              <w:rPr>
                <w:rFonts w:ascii="Arial" w:hAnsi="Arial" w:cs="Arial"/>
                <w:sz w:val="24"/>
                <w:szCs w:val="24"/>
              </w:rPr>
              <w:t>ями органов надзора и контроля</w:t>
            </w:r>
          </w:p>
        </w:tc>
        <w:tc>
          <w:tcPr>
            <w:tcW w:w="2179" w:type="dxa"/>
          </w:tcPr>
          <w:p w:rsidR="00390872" w:rsidRPr="00590B2D" w:rsidRDefault="00AD2C7E" w:rsidP="00AD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390872" w:rsidRPr="00590B2D" w:rsidRDefault="003E41B5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</w:rPr>
              <w:t>Консультант</w:t>
            </w:r>
            <w:r w:rsidR="00AD2C7E" w:rsidRPr="00590B2D">
              <w:rPr>
                <w:rFonts w:ascii="Arial" w:hAnsi="Arial" w:cs="Arial"/>
              </w:rPr>
              <w:t xml:space="preserve"> по  охран</w:t>
            </w:r>
            <w:r w:rsidRPr="00590B2D">
              <w:rPr>
                <w:rFonts w:ascii="Arial" w:hAnsi="Arial" w:cs="Arial"/>
              </w:rPr>
              <w:t>е</w:t>
            </w:r>
            <w:r w:rsidR="00AD2C7E" w:rsidRPr="00590B2D">
              <w:rPr>
                <w:rFonts w:ascii="Arial" w:hAnsi="Arial" w:cs="Arial"/>
              </w:rPr>
              <w:t xml:space="preserve"> труда совместно с Г</w:t>
            </w:r>
            <w:r w:rsidRPr="00590B2D">
              <w:rPr>
                <w:rFonts w:ascii="Arial" w:hAnsi="Arial" w:cs="Arial"/>
              </w:rPr>
              <w:t>осударственной инспекцией труда</w:t>
            </w:r>
          </w:p>
        </w:tc>
      </w:tr>
      <w:tr w:rsidR="00CE3935" w:rsidTr="0015148B">
        <w:tc>
          <w:tcPr>
            <w:tcW w:w="817" w:type="dxa"/>
          </w:tcPr>
          <w:p w:rsidR="00CE3935" w:rsidRPr="00590B2D" w:rsidRDefault="00CE3935" w:rsidP="00CA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CE3935" w:rsidRPr="00590B2D" w:rsidRDefault="00787157" w:rsidP="007871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организациями Баяндаевского района  по вопросу использования ими механизма финансирования 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 заболеваний</w:t>
            </w:r>
          </w:p>
        </w:tc>
        <w:tc>
          <w:tcPr>
            <w:tcW w:w="2179" w:type="dxa"/>
          </w:tcPr>
          <w:p w:rsidR="00CE3935" w:rsidRPr="00590B2D" w:rsidRDefault="00787157" w:rsidP="00AD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CE3935" w:rsidRPr="00590B2D" w:rsidRDefault="00787157" w:rsidP="00787157">
            <w:pPr>
              <w:jc w:val="center"/>
              <w:rPr>
                <w:rFonts w:ascii="Arial" w:hAnsi="Arial" w:cs="Arial"/>
              </w:rPr>
            </w:pPr>
            <w:r w:rsidRPr="00590B2D">
              <w:rPr>
                <w:rFonts w:ascii="Arial" w:hAnsi="Arial" w:cs="Arial"/>
              </w:rPr>
              <w:t>Консультант  по  охране труда</w:t>
            </w:r>
          </w:p>
        </w:tc>
      </w:tr>
    </w:tbl>
    <w:p w:rsidR="0038602B" w:rsidRDefault="0038602B" w:rsidP="00325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602B" w:rsidSect="001D0D25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C2D"/>
    <w:multiLevelType w:val="hybridMultilevel"/>
    <w:tmpl w:val="2F74C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60DB3"/>
    <w:multiLevelType w:val="hybridMultilevel"/>
    <w:tmpl w:val="3648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0B3"/>
    <w:rsid w:val="00031D72"/>
    <w:rsid w:val="00051B3A"/>
    <w:rsid w:val="000F180B"/>
    <w:rsid w:val="0015148B"/>
    <w:rsid w:val="00174C2C"/>
    <w:rsid w:val="001A64AB"/>
    <w:rsid w:val="001D0D25"/>
    <w:rsid w:val="00266247"/>
    <w:rsid w:val="002C252A"/>
    <w:rsid w:val="002F1008"/>
    <w:rsid w:val="002F6CD8"/>
    <w:rsid w:val="003202A2"/>
    <w:rsid w:val="00322C69"/>
    <w:rsid w:val="00325D5F"/>
    <w:rsid w:val="00370AB9"/>
    <w:rsid w:val="003777AB"/>
    <w:rsid w:val="00377D07"/>
    <w:rsid w:val="0038602B"/>
    <w:rsid w:val="00390872"/>
    <w:rsid w:val="003E41B5"/>
    <w:rsid w:val="00421CF3"/>
    <w:rsid w:val="004355C3"/>
    <w:rsid w:val="00451928"/>
    <w:rsid w:val="004576CD"/>
    <w:rsid w:val="00464915"/>
    <w:rsid w:val="00471A68"/>
    <w:rsid w:val="0049102D"/>
    <w:rsid w:val="00502342"/>
    <w:rsid w:val="00533CE0"/>
    <w:rsid w:val="00590B2D"/>
    <w:rsid w:val="005B46C1"/>
    <w:rsid w:val="005C4CA8"/>
    <w:rsid w:val="005C4DC2"/>
    <w:rsid w:val="005C5544"/>
    <w:rsid w:val="005F1D6D"/>
    <w:rsid w:val="006072AE"/>
    <w:rsid w:val="00632B5F"/>
    <w:rsid w:val="00637AF2"/>
    <w:rsid w:val="006640B3"/>
    <w:rsid w:val="00687E5F"/>
    <w:rsid w:val="00691608"/>
    <w:rsid w:val="006E26B9"/>
    <w:rsid w:val="00703213"/>
    <w:rsid w:val="007335A9"/>
    <w:rsid w:val="00787157"/>
    <w:rsid w:val="007A3282"/>
    <w:rsid w:val="007B4EF8"/>
    <w:rsid w:val="0082510A"/>
    <w:rsid w:val="00866342"/>
    <w:rsid w:val="00871EE0"/>
    <w:rsid w:val="00891D04"/>
    <w:rsid w:val="00942AEC"/>
    <w:rsid w:val="009B7987"/>
    <w:rsid w:val="009F2FF2"/>
    <w:rsid w:val="00A01F27"/>
    <w:rsid w:val="00A1414F"/>
    <w:rsid w:val="00AD0E5B"/>
    <w:rsid w:val="00AD11FF"/>
    <w:rsid w:val="00AD2C7E"/>
    <w:rsid w:val="00AE21CE"/>
    <w:rsid w:val="00BA21A4"/>
    <w:rsid w:val="00BA2833"/>
    <w:rsid w:val="00BC784B"/>
    <w:rsid w:val="00BF36AA"/>
    <w:rsid w:val="00C42C84"/>
    <w:rsid w:val="00C50C65"/>
    <w:rsid w:val="00C81381"/>
    <w:rsid w:val="00CA1162"/>
    <w:rsid w:val="00CE31E8"/>
    <w:rsid w:val="00CE3935"/>
    <w:rsid w:val="00CF4201"/>
    <w:rsid w:val="00D32ED2"/>
    <w:rsid w:val="00D97113"/>
    <w:rsid w:val="00DE032D"/>
    <w:rsid w:val="00E1065A"/>
    <w:rsid w:val="00EF64F4"/>
    <w:rsid w:val="00F301D5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D"/>
  </w:style>
  <w:style w:type="paragraph" w:styleId="3">
    <w:name w:val="heading 3"/>
    <w:basedOn w:val="a"/>
    <w:next w:val="a"/>
    <w:link w:val="30"/>
    <w:semiHidden/>
    <w:unhideWhenUsed/>
    <w:qFormat/>
    <w:rsid w:val="006640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0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1CE"/>
    <w:pPr>
      <w:ind w:left="720"/>
      <w:contextualSpacing/>
    </w:pPr>
  </w:style>
  <w:style w:type="table" w:styleId="a6">
    <w:name w:val="Table Grid"/>
    <w:basedOn w:val="a1"/>
    <w:uiPriority w:val="59"/>
    <w:rsid w:val="009B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D3A8-D202-4CD0-B122-9FB59E14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30</cp:revision>
  <cp:lastPrinted>2018-02-01T02:58:00Z</cp:lastPrinted>
  <dcterms:created xsi:type="dcterms:W3CDTF">2015-01-29T04:53:00Z</dcterms:created>
  <dcterms:modified xsi:type="dcterms:W3CDTF">2018-02-13T01:15:00Z</dcterms:modified>
</cp:coreProperties>
</file>